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8D7" w:rsidRPr="00C565CF" w:rsidRDefault="00D718D7" w:rsidP="00D718D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565CF">
        <w:rPr>
          <w:rFonts w:ascii="Times New Roman" w:eastAsia="Times New Roman" w:hAnsi="Times New Roman"/>
          <w:b/>
          <w:sz w:val="24"/>
          <w:szCs w:val="24"/>
        </w:rPr>
        <w:t xml:space="preserve">Материально-техническое обеспечение </w:t>
      </w:r>
    </w:p>
    <w:p w:rsidR="00D718D7" w:rsidRPr="00C565CF" w:rsidRDefault="00D718D7" w:rsidP="00D718D7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565CF">
        <w:rPr>
          <w:rFonts w:ascii="Times New Roman" w:eastAsia="Times New Roman" w:hAnsi="Times New Roman"/>
          <w:b/>
          <w:sz w:val="24"/>
          <w:szCs w:val="24"/>
        </w:rPr>
        <w:t>МАУ «</w:t>
      </w:r>
      <w:r w:rsidR="00C565CF" w:rsidRPr="00C565CF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bookmarkStart w:id="0" w:name="_GoBack"/>
      <w:bookmarkEnd w:id="0"/>
      <w:r w:rsidRPr="00C565CF">
        <w:rPr>
          <w:rFonts w:ascii="Times New Roman" w:eastAsia="Times New Roman" w:hAnsi="Times New Roman"/>
          <w:b/>
          <w:sz w:val="24"/>
          <w:szCs w:val="24"/>
        </w:rPr>
        <w:t xml:space="preserve">СШ </w:t>
      </w:r>
      <w:r w:rsidR="00C565CF" w:rsidRPr="00C565CF">
        <w:rPr>
          <w:rFonts w:ascii="Times New Roman" w:eastAsia="Times New Roman" w:hAnsi="Times New Roman"/>
          <w:b/>
          <w:sz w:val="24"/>
          <w:szCs w:val="24"/>
        </w:rPr>
        <w:t>«Виктория</w:t>
      </w:r>
      <w:r w:rsidRPr="00C565CF">
        <w:rPr>
          <w:rFonts w:ascii="Times New Roman" w:eastAsia="Times New Roman" w:hAnsi="Times New Roman"/>
          <w:b/>
          <w:sz w:val="24"/>
          <w:szCs w:val="24"/>
        </w:rPr>
        <w:t>»</w:t>
      </w:r>
    </w:p>
    <w:p w:rsidR="00543271" w:rsidRPr="00543271" w:rsidRDefault="00543271" w:rsidP="00543271">
      <w:pPr>
        <w:spacing w:before="100" w:beforeAutospacing="1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3271">
        <w:rPr>
          <w:rFonts w:ascii="Times New Roman" w:hAnsi="Times New Roman" w:cs="Times New Roman"/>
          <w:iCs/>
          <w:color w:val="000000"/>
          <w:sz w:val="24"/>
          <w:szCs w:val="24"/>
        </w:rPr>
        <w:t>Территория МАУДО « ДЮСШ «Виктория»</w:t>
      </w:r>
      <w:r w:rsidRPr="00543271">
        <w:rPr>
          <w:rFonts w:ascii="Times New Roman" w:hAnsi="Times New Roman" w:cs="Times New Roman"/>
          <w:sz w:val="24"/>
          <w:szCs w:val="24"/>
        </w:rPr>
        <w:t xml:space="preserve"> благоустроена, озеленена, асфальтирована, подъездные пути, </w:t>
      </w:r>
      <w:r w:rsidR="00C565CF" w:rsidRPr="00543271">
        <w:rPr>
          <w:rFonts w:ascii="Times New Roman" w:hAnsi="Times New Roman" w:cs="Times New Roman"/>
          <w:sz w:val="24"/>
          <w:szCs w:val="24"/>
        </w:rPr>
        <w:t xml:space="preserve">имеются </w:t>
      </w:r>
      <w:r w:rsidRPr="00543271">
        <w:rPr>
          <w:rFonts w:ascii="Times New Roman" w:hAnsi="Times New Roman" w:cs="Times New Roman"/>
          <w:sz w:val="24"/>
          <w:szCs w:val="24"/>
        </w:rPr>
        <w:t>пешеходные дорожки</w:t>
      </w:r>
      <w:r w:rsidR="00C565CF">
        <w:rPr>
          <w:rFonts w:ascii="Times New Roman" w:hAnsi="Times New Roman" w:cs="Times New Roman"/>
          <w:sz w:val="24"/>
          <w:szCs w:val="24"/>
        </w:rPr>
        <w:t>, па</w:t>
      </w:r>
      <w:r w:rsidRPr="005432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3271" w:rsidRPr="00543271" w:rsidRDefault="00543271" w:rsidP="005432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3271">
        <w:rPr>
          <w:rFonts w:ascii="Times New Roman" w:hAnsi="Times New Roman" w:cs="Times New Roman"/>
          <w:sz w:val="24"/>
          <w:szCs w:val="24"/>
        </w:rPr>
        <w:t>Общая территория школы составляет 61526 кв.м., где оборудовано 2 футбольного поля, прямая беговая дорожка, круговая беговая дорожка, универсальная спортивная площадка, пункт проката.</w:t>
      </w:r>
    </w:p>
    <w:p w:rsidR="00543271" w:rsidRPr="00543271" w:rsidRDefault="00543271" w:rsidP="00543271">
      <w:pPr>
        <w:jc w:val="both"/>
        <w:rPr>
          <w:rFonts w:ascii="Times New Roman" w:hAnsi="Times New Roman" w:cs="Times New Roman"/>
          <w:sz w:val="24"/>
          <w:szCs w:val="24"/>
        </w:rPr>
      </w:pPr>
      <w:r w:rsidRPr="00543271">
        <w:rPr>
          <w:rFonts w:ascii="Times New Roman" w:hAnsi="Times New Roman" w:cs="Times New Roman"/>
          <w:sz w:val="24"/>
          <w:szCs w:val="24"/>
        </w:rPr>
        <w:t>На футбольных полях, площадью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0912">
        <w:rPr>
          <w:rFonts w:ascii="Times New Roman" w:hAnsi="Times New Roman" w:cs="Times New Roman"/>
          <w:sz w:val="24"/>
          <w:szCs w:val="24"/>
        </w:rPr>
        <w:t>77</w:t>
      </w:r>
      <w:r w:rsidRPr="00543271">
        <w:rPr>
          <w:rFonts w:ascii="Times New Roman" w:hAnsi="Times New Roman" w:cs="Times New Roman"/>
          <w:sz w:val="24"/>
          <w:szCs w:val="24"/>
        </w:rPr>
        <w:t xml:space="preserve">00 кв.м. и 5400 кв.м. установлено 2 </w:t>
      </w:r>
      <w:r>
        <w:rPr>
          <w:rFonts w:ascii="Times New Roman" w:hAnsi="Times New Roman" w:cs="Times New Roman"/>
          <w:sz w:val="24"/>
          <w:szCs w:val="24"/>
        </w:rPr>
        <w:t xml:space="preserve"> комплекта </w:t>
      </w:r>
      <w:r w:rsidRPr="00543271">
        <w:rPr>
          <w:rFonts w:ascii="Times New Roman" w:hAnsi="Times New Roman" w:cs="Times New Roman"/>
          <w:sz w:val="24"/>
          <w:szCs w:val="24"/>
        </w:rPr>
        <w:t>футбольны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543271">
        <w:rPr>
          <w:rFonts w:ascii="Times New Roman" w:hAnsi="Times New Roman" w:cs="Times New Roman"/>
          <w:sz w:val="24"/>
          <w:szCs w:val="24"/>
        </w:rPr>
        <w:t xml:space="preserve"> ворот. Покрытие площадки: в летний период – травяное на футбольных полях и в зимний период покрывается льдом для занятий на коньках.</w:t>
      </w:r>
    </w:p>
    <w:p w:rsidR="00543271" w:rsidRPr="00543271" w:rsidRDefault="00543271" w:rsidP="00543271">
      <w:pPr>
        <w:jc w:val="both"/>
        <w:rPr>
          <w:rFonts w:ascii="Times New Roman" w:hAnsi="Times New Roman" w:cs="Times New Roman"/>
          <w:sz w:val="24"/>
          <w:szCs w:val="24"/>
        </w:rPr>
      </w:pPr>
      <w:r w:rsidRPr="00543271">
        <w:rPr>
          <w:rFonts w:ascii="Times New Roman" w:hAnsi="Times New Roman" w:cs="Times New Roman"/>
          <w:sz w:val="24"/>
          <w:szCs w:val="24"/>
        </w:rPr>
        <w:t xml:space="preserve">Прямая беговая дорожка площадью 100 .м., круговая беговая дорожка площадью </w:t>
      </w:r>
      <w:r w:rsidR="000F0912">
        <w:rPr>
          <w:rFonts w:ascii="Times New Roman" w:hAnsi="Times New Roman" w:cs="Times New Roman"/>
          <w:sz w:val="24"/>
          <w:szCs w:val="24"/>
        </w:rPr>
        <w:t xml:space="preserve">400 </w:t>
      </w:r>
      <w:r w:rsidRPr="00543271">
        <w:rPr>
          <w:rFonts w:ascii="Times New Roman" w:hAnsi="Times New Roman" w:cs="Times New Roman"/>
          <w:sz w:val="24"/>
          <w:szCs w:val="24"/>
        </w:rPr>
        <w:t xml:space="preserve">.м.: покрытие асфальтированное. </w:t>
      </w:r>
    </w:p>
    <w:p w:rsidR="00543271" w:rsidRPr="00543271" w:rsidRDefault="00543271" w:rsidP="00543271">
      <w:pPr>
        <w:rPr>
          <w:rFonts w:ascii="Times New Roman" w:hAnsi="Times New Roman" w:cs="Times New Roman"/>
          <w:sz w:val="24"/>
          <w:szCs w:val="24"/>
        </w:rPr>
      </w:pPr>
      <w:r w:rsidRPr="00543271">
        <w:rPr>
          <w:rFonts w:ascii="Times New Roman" w:hAnsi="Times New Roman" w:cs="Times New Roman"/>
          <w:sz w:val="24"/>
          <w:szCs w:val="24"/>
        </w:rPr>
        <w:t xml:space="preserve">Универсальная спортивная площадка в составе: универсальная площадка для баскетбола и волейбола, площадка для игры в мини-футбол, площадка уличных тренажеров; площадь спортивного сооружения </w:t>
      </w:r>
      <w:r w:rsidR="000F0912">
        <w:rPr>
          <w:rFonts w:ascii="Times New Roman" w:hAnsi="Times New Roman" w:cs="Times New Roman"/>
          <w:sz w:val="24"/>
          <w:szCs w:val="24"/>
        </w:rPr>
        <w:t xml:space="preserve"> 1704 </w:t>
      </w:r>
      <w:r w:rsidRPr="00543271">
        <w:rPr>
          <w:rFonts w:ascii="Times New Roman" w:hAnsi="Times New Roman" w:cs="Times New Roman"/>
          <w:sz w:val="24"/>
          <w:szCs w:val="24"/>
        </w:rPr>
        <w:t>кв.м.</w:t>
      </w:r>
    </w:p>
    <w:p w:rsidR="00543271" w:rsidRPr="00543271" w:rsidRDefault="00543271" w:rsidP="00C509D9">
      <w:pPr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43271">
        <w:rPr>
          <w:rFonts w:ascii="Times New Roman" w:hAnsi="Times New Roman" w:cs="Times New Roman"/>
          <w:sz w:val="24"/>
          <w:szCs w:val="24"/>
        </w:rPr>
        <w:t xml:space="preserve"> </w:t>
      </w:r>
      <w:r w:rsidRPr="00543271">
        <w:rPr>
          <w:rFonts w:ascii="Times New Roman" w:hAnsi="Times New Roman" w:cs="Times New Roman"/>
          <w:b/>
          <w:sz w:val="24"/>
          <w:szCs w:val="24"/>
        </w:rPr>
        <w:t>Здание учреждения:</w:t>
      </w:r>
      <w:r w:rsidR="00C509D9" w:rsidRPr="00C509D9">
        <w:rPr>
          <w:rFonts w:ascii="Times New Roman" w:hAnsi="Times New Roman" w:cs="Times New Roman"/>
          <w:sz w:val="24"/>
          <w:szCs w:val="24"/>
        </w:rPr>
        <w:t xml:space="preserve"> </w:t>
      </w:r>
      <w:r w:rsidR="00C509D9" w:rsidRPr="00543271">
        <w:rPr>
          <w:rFonts w:ascii="Times New Roman" w:hAnsi="Times New Roman" w:cs="Times New Roman"/>
          <w:sz w:val="24"/>
          <w:szCs w:val="24"/>
        </w:rPr>
        <w:t xml:space="preserve">МАУДО « ДЮСШ «Виктория» размещено в двух приспособленных </w:t>
      </w:r>
      <w:proofErr w:type="spellStart"/>
      <w:r w:rsidR="00C509D9" w:rsidRPr="00543271">
        <w:rPr>
          <w:rFonts w:ascii="Times New Roman" w:hAnsi="Times New Roman" w:cs="Times New Roman"/>
          <w:sz w:val="24"/>
          <w:szCs w:val="24"/>
        </w:rPr>
        <w:t>зданиях</w:t>
      </w:r>
      <w:proofErr w:type="gramStart"/>
      <w:r w:rsidR="00C509D9" w:rsidRPr="00543271">
        <w:rPr>
          <w:rFonts w:ascii="Times New Roman" w:hAnsi="Times New Roman" w:cs="Times New Roman"/>
          <w:sz w:val="24"/>
          <w:szCs w:val="24"/>
        </w:rPr>
        <w:t>.</w:t>
      </w:r>
      <w:r w:rsidRPr="00543271">
        <w:rPr>
          <w:rFonts w:ascii="Times New Roman" w:hAnsi="Times New Roman" w:cs="Times New Roman"/>
          <w:color w:val="000000"/>
          <w:sz w:val="24"/>
          <w:szCs w:val="24"/>
          <w:u w:val="single"/>
        </w:rPr>
        <w:t>З</w:t>
      </w:r>
      <w:proofErr w:type="gramEnd"/>
      <w:r w:rsidRPr="00543271">
        <w:rPr>
          <w:rFonts w:ascii="Times New Roman" w:hAnsi="Times New Roman" w:cs="Times New Roman"/>
          <w:color w:val="000000"/>
          <w:sz w:val="24"/>
          <w:szCs w:val="24"/>
          <w:u w:val="single"/>
        </w:rPr>
        <w:t>дание</w:t>
      </w:r>
      <w:proofErr w:type="spellEnd"/>
      <w:r w:rsidRPr="00543271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№1:</w:t>
      </w:r>
    </w:p>
    <w:p w:rsidR="00543271" w:rsidRPr="00543271" w:rsidRDefault="00543271" w:rsidP="0054327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Административные помещения </w:t>
      </w:r>
      <w:r w:rsidR="000F0912">
        <w:rPr>
          <w:rFonts w:ascii="Times New Roman" w:hAnsi="Times New Roman" w:cs="Times New Roman"/>
          <w:color w:val="000000"/>
          <w:sz w:val="24"/>
          <w:szCs w:val="24"/>
        </w:rPr>
        <w:t>площадью 176,2 кв</w:t>
      </w:r>
      <w:proofErr w:type="gramStart"/>
      <w:r w:rsidR="000F0912">
        <w:rPr>
          <w:rFonts w:ascii="Times New Roman" w:hAnsi="Times New Roman" w:cs="Times New Roman"/>
          <w:color w:val="000000"/>
          <w:sz w:val="24"/>
          <w:szCs w:val="24"/>
        </w:rPr>
        <w:t>.м</w:t>
      </w:r>
      <w:proofErr w:type="gramEnd"/>
      <w:r w:rsidR="000F09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43271">
        <w:rPr>
          <w:rFonts w:ascii="Times New Roman" w:hAnsi="Times New Roman" w:cs="Times New Roman"/>
          <w:color w:val="000000"/>
          <w:sz w:val="24"/>
          <w:szCs w:val="24"/>
        </w:rPr>
        <w:t>оборудованы</w:t>
      </w:r>
      <w:r w:rsidR="000F0912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 на 2-м этаже: кабинеты директора площадью.; административно-управленческого персонала площадью и бухгалтерия площадью оборудованы офисной мебелью в достаточном количестве. Внутренняя отделка помещений: потолок покрыт побелкой, стены покрыты краской, полы линолеумом.</w:t>
      </w:r>
    </w:p>
    <w:p w:rsidR="00543271" w:rsidRPr="00543271" w:rsidRDefault="000F0912" w:rsidP="0054327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 1-ом этаже: раздевалка для детей</w:t>
      </w:r>
      <w:r w:rsidR="00543271" w:rsidRPr="00543271">
        <w:rPr>
          <w:rFonts w:ascii="Times New Roman" w:hAnsi="Times New Roman" w:cs="Times New Roman"/>
          <w:color w:val="000000"/>
          <w:sz w:val="24"/>
          <w:szCs w:val="24"/>
        </w:rPr>
        <w:t>, оборудована вешалками и скамейками. В тренерской комнате имеется стол, стулья,  полки для хранения спортивного инвентаря – мячей, сеток</w:t>
      </w:r>
      <w:r w:rsidR="00C565CF">
        <w:rPr>
          <w:rFonts w:ascii="Times New Roman" w:hAnsi="Times New Roman" w:cs="Times New Roman"/>
          <w:color w:val="000000"/>
          <w:sz w:val="24"/>
          <w:szCs w:val="24"/>
        </w:rPr>
        <w:t>, коньков, роликов</w:t>
      </w:r>
      <w:r w:rsidR="00543271" w:rsidRPr="0054327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565CF" w:rsidRDefault="00543271" w:rsidP="00543271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43271">
        <w:rPr>
          <w:rFonts w:ascii="Times New Roman" w:hAnsi="Times New Roman" w:cs="Times New Roman"/>
          <w:color w:val="000000"/>
          <w:sz w:val="24"/>
          <w:szCs w:val="24"/>
          <w:u w:val="single"/>
        </w:rPr>
        <w:t>Здание №2:</w:t>
      </w:r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43271" w:rsidRPr="00543271" w:rsidRDefault="00543271" w:rsidP="005432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3271">
        <w:rPr>
          <w:rFonts w:ascii="Times New Roman" w:hAnsi="Times New Roman" w:cs="Times New Roman"/>
          <w:color w:val="000000"/>
          <w:sz w:val="24"/>
          <w:szCs w:val="24"/>
        </w:rPr>
        <w:t>Имеется следующий набор помещений: методический кабинет</w:t>
      </w:r>
      <w:r w:rsidR="000F0912">
        <w:rPr>
          <w:rFonts w:ascii="Times New Roman" w:hAnsi="Times New Roman" w:cs="Times New Roman"/>
          <w:color w:val="000000"/>
          <w:sz w:val="24"/>
          <w:szCs w:val="24"/>
        </w:rPr>
        <w:t xml:space="preserve"> площадью 369.1 </w:t>
      </w:r>
      <w:proofErr w:type="spellStart"/>
      <w:r w:rsidR="000F0912">
        <w:rPr>
          <w:rFonts w:ascii="Times New Roman" w:hAnsi="Times New Roman" w:cs="Times New Roman"/>
          <w:color w:val="000000"/>
          <w:sz w:val="24"/>
          <w:szCs w:val="24"/>
        </w:rPr>
        <w:t>кв.м</w:t>
      </w:r>
      <w:proofErr w:type="spellEnd"/>
      <w:r w:rsidR="000F091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43271">
        <w:rPr>
          <w:rFonts w:ascii="Times New Roman" w:hAnsi="Times New Roman" w:cs="Times New Roman"/>
          <w:color w:val="000000"/>
          <w:sz w:val="24"/>
          <w:szCs w:val="24"/>
        </w:rPr>
        <w:t>велозал</w:t>
      </w:r>
      <w:proofErr w:type="spellEnd"/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 №1 площадью 77,1 </w:t>
      </w:r>
      <w:proofErr w:type="spellStart"/>
      <w:r w:rsidRPr="00543271">
        <w:rPr>
          <w:rFonts w:ascii="Times New Roman" w:hAnsi="Times New Roman" w:cs="Times New Roman"/>
          <w:color w:val="000000"/>
          <w:sz w:val="24"/>
          <w:szCs w:val="24"/>
        </w:rPr>
        <w:t>кв</w:t>
      </w:r>
      <w:proofErr w:type="gramStart"/>
      <w:r w:rsidRPr="00543271">
        <w:rPr>
          <w:rFonts w:ascii="Times New Roman" w:hAnsi="Times New Roman" w:cs="Times New Roman"/>
          <w:color w:val="000000"/>
          <w:sz w:val="24"/>
          <w:szCs w:val="24"/>
        </w:rPr>
        <w:t>.м</w:t>
      </w:r>
      <w:proofErr w:type="spellEnd"/>
      <w:proofErr w:type="gramEnd"/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proofErr w:type="spellStart"/>
      <w:r w:rsidRPr="00543271">
        <w:rPr>
          <w:rFonts w:ascii="Times New Roman" w:hAnsi="Times New Roman" w:cs="Times New Roman"/>
          <w:color w:val="000000"/>
          <w:sz w:val="24"/>
          <w:szCs w:val="24"/>
        </w:rPr>
        <w:t>велозал</w:t>
      </w:r>
      <w:proofErr w:type="spellEnd"/>
      <w:r w:rsidRPr="00543271">
        <w:rPr>
          <w:rFonts w:ascii="Times New Roman" w:hAnsi="Times New Roman" w:cs="Times New Roman"/>
          <w:color w:val="000000"/>
          <w:sz w:val="24"/>
          <w:szCs w:val="24"/>
        </w:rPr>
        <w:t xml:space="preserve"> №2 – 77,5 кв.м, раздевалка для мальчиков – 12,6 кв.м., раздевалка для девочек – 7,7 кв.м., душевые – 3,8 кв.м., тренерская комната, туалет. </w:t>
      </w:r>
    </w:p>
    <w:p w:rsidR="00543271" w:rsidRPr="00543271" w:rsidRDefault="00543271" w:rsidP="005432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3271">
        <w:rPr>
          <w:rFonts w:ascii="Times New Roman" w:hAnsi="Times New Roman" w:cs="Times New Roman"/>
          <w:sz w:val="24"/>
          <w:szCs w:val="24"/>
        </w:rPr>
        <w:t>Велозалы</w:t>
      </w:r>
      <w:proofErr w:type="spellEnd"/>
      <w:r w:rsidRPr="00543271">
        <w:rPr>
          <w:rFonts w:ascii="Times New Roman" w:hAnsi="Times New Roman" w:cs="Times New Roman"/>
          <w:sz w:val="24"/>
          <w:szCs w:val="24"/>
        </w:rPr>
        <w:t xml:space="preserve"> оборудованы велосипедами, </w:t>
      </w:r>
      <w:proofErr w:type="spellStart"/>
      <w:r w:rsidRPr="00543271">
        <w:rPr>
          <w:rFonts w:ascii="Times New Roman" w:hAnsi="Times New Roman" w:cs="Times New Roman"/>
          <w:sz w:val="24"/>
          <w:szCs w:val="24"/>
        </w:rPr>
        <w:t>велостанками</w:t>
      </w:r>
      <w:proofErr w:type="spellEnd"/>
      <w:r w:rsidRPr="00543271">
        <w:rPr>
          <w:rFonts w:ascii="Times New Roman" w:hAnsi="Times New Roman" w:cs="Times New Roman"/>
          <w:sz w:val="24"/>
          <w:szCs w:val="24"/>
        </w:rPr>
        <w:t xml:space="preserve"> для тренировок в количестве</w:t>
      </w:r>
      <w:proofErr w:type="gramStart"/>
      <w:r w:rsidRPr="0054327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43271">
        <w:rPr>
          <w:rFonts w:ascii="Times New Roman" w:hAnsi="Times New Roman" w:cs="Times New Roman"/>
          <w:sz w:val="24"/>
          <w:szCs w:val="24"/>
        </w:rPr>
        <w:t xml:space="preserve"> настроенными зеркалами, скамейками.. Раздевалк</w:t>
      </w:r>
      <w:r w:rsidR="00C565CF">
        <w:rPr>
          <w:rFonts w:ascii="Times New Roman" w:hAnsi="Times New Roman" w:cs="Times New Roman"/>
          <w:sz w:val="24"/>
          <w:szCs w:val="24"/>
        </w:rPr>
        <w:t>и</w:t>
      </w:r>
      <w:r w:rsidRPr="00543271">
        <w:rPr>
          <w:rFonts w:ascii="Times New Roman" w:hAnsi="Times New Roman" w:cs="Times New Roman"/>
          <w:sz w:val="24"/>
          <w:szCs w:val="24"/>
        </w:rPr>
        <w:t xml:space="preserve"> оборудован</w:t>
      </w:r>
      <w:r w:rsidR="00C565CF">
        <w:rPr>
          <w:rFonts w:ascii="Times New Roman" w:hAnsi="Times New Roman" w:cs="Times New Roman"/>
          <w:sz w:val="24"/>
          <w:szCs w:val="24"/>
        </w:rPr>
        <w:t>ы</w:t>
      </w:r>
      <w:r w:rsidRPr="00543271">
        <w:rPr>
          <w:rFonts w:ascii="Times New Roman" w:hAnsi="Times New Roman" w:cs="Times New Roman"/>
          <w:sz w:val="24"/>
          <w:szCs w:val="24"/>
        </w:rPr>
        <w:t xml:space="preserve"> вешалками для одежды и скамейками. Оборудована душевая на 3 кабины.</w:t>
      </w:r>
    </w:p>
    <w:p w:rsidR="00C565CF" w:rsidRPr="005D482F" w:rsidRDefault="00C565CF" w:rsidP="00C565CF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5D482F">
        <w:rPr>
          <w:rFonts w:ascii="Times New Roman" w:eastAsia="Times New Roman" w:hAnsi="Times New Roman"/>
          <w:bCs/>
          <w:sz w:val="24"/>
          <w:szCs w:val="24"/>
        </w:rPr>
        <w:t>ТЕХНИЧЕСКОЕ ОБЕСПЕЧЕНИЕ</w:t>
      </w:r>
    </w:p>
    <w:tbl>
      <w:tblPr>
        <w:tblW w:w="96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237"/>
        <w:gridCol w:w="3376"/>
      </w:tblGrid>
      <w:tr w:rsidR="00C565CF" w:rsidRPr="009A3730" w:rsidTr="00C509D9">
        <w:tc>
          <w:tcPr>
            <w:tcW w:w="6237" w:type="dxa"/>
          </w:tcPr>
          <w:p w:rsidR="00C565CF" w:rsidRPr="005D482F" w:rsidRDefault="00C565CF" w:rsidP="00D4754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5D482F">
              <w:rPr>
                <w:rFonts w:ascii="Times New Roman" w:eastAsia="Times New Roman" w:hAnsi="Times New Roman"/>
                <w:bCs/>
                <w:sz w:val="24"/>
                <w:szCs w:val="24"/>
              </w:rPr>
              <w:t>Количество компьютеров</w:t>
            </w:r>
          </w:p>
        </w:tc>
        <w:tc>
          <w:tcPr>
            <w:tcW w:w="3376" w:type="dxa"/>
          </w:tcPr>
          <w:p w:rsidR="00C565CF" w:rsidRPr="005D482F" w:rsidRDefault="00C565CF" w:rsidP="00C565CF">
            <w:pPr>
              <w:tabs>
                <w:tab w:val="left" w:pos="1742"/>
                <w:tab w:val="center" w:pos="1934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ab/>
              <w:t>9</w:t>
            </w:r>
          </w:p>
        </w:tc>
      </w:tr>
      <w:tr w:rsidR="00C565CF" w:rsidRPr="009A3730" w:rsidTr="00C509D9">
        <w:tc>
          <w:tcPr>
            <w:tcW w:w="6237" w:type="dxa"/>
          </w:tcPr>
          <w:p w:rsidR="00C565CF" w:rsidRPr="005D482F" w:rsidRDefault="00C565CF" w:rsidP="00D4754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из них используются в учебно-тренировочном</w:t>
            </w:r>
            <w:r w:rsidRPr="005D4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процессе</w:t>
            </w:r>
          </w:p>
        </w:tc>
        <w:tc>
          <w:tcPr>
            <w:tcW w:w="3376" w:type="dxa"/>
          </w:tcPr>
          <w:p w:rsidR="00C565CF" w:rsidRPr="005D482F" w:rsidRDefault="00C565CF" w:rsidP="00D475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565CF" w:rsidRPr="009A3730" w:rsidTr="00C509D9">
        <w:tc>
          <w:tcPr>
            <w:tcW w:w="6237" w:type="dxa"/>
          </w:tcPr>
          <w:p w:rsidR="00C565CF" w:rsidRPr="005D482F" w:rsidRDefault="00C565CF" w:rsidP="00D4754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5D4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Количество ноутбуков </w:t>
            </w:r>
          </w:p>
        </w:tc>
        <w:tc>
          <w:tcPr>
            <w:tcW w:w="3376" w:type="dxa"/>
          </w:tcPr>
          <w:p w:rsidR="00C565CF" w:rsidRPr="005D482F" w:rsidRDefault="00C565CF" w:rsidP="00D475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C565CF" w:rsidRPr="009A3730" w:rsidTr="00C509D9">
        <w:tc>
          <w:tcPr>
            <w:tcW w:w="6237" w:type="dxa"/>
          </w:tcPr>
          <w:p w:rsidR="00C565CF" w:rsidRPr="005D482F" w:rsidRDefault="00C565CF" w:rsidP="00D4754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из них используются в учебно-тренировочном</w:t>
            </w:r>
            <w:r w:rsidRPr="005D4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процессе</w:t>
            </w:r>
          </w:p>
        </w:tc>
        <w:tc>
          <w:tcPr>
            <w:tcW w:w="3376" w:type="dxa"/>
          </w:tcPr>
          <w:p w:rsidR="00C565CF" w:rsidRDefault="00C565CF" w:rsidP="00D475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565CF" w:rsidRPr="009A3730" w:rsidTr="00C509D9">
        <w:tc>
          <w:tcPr>
            <w:tcW w:w="6237" w:type="dxa"/>
          </w:tcPr>
          <w:p w:rsidR="00C565CF" w:rsidRPr="005D482F" w:rsidRDefault="00C565CF" w:rsidP="00D4754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5D482F">
              <w:rPr>
                <w:rFonts w:ascii="Times New Roman" w:eastAsia="Times New Roman" w:hAnsi="Times New Roman"/>
                <w:sz w:val="24"/>
                <w:szCs w:val="24"/>
              </w:rPr>
              <w:t>Наличие сайта, адрес</w:t>
            </w:r>
          </w:p>
        </w:tc>
        <w:tc>
          <w:tcPr>
            <w:tcW w:w="3376" w:type="dxa"/>
          </w:tcPr>
          <w:p w:rsidR="00C565CF" w:rsidRPr="005D482F" w:rsidRDefault="00C565CF" w:rsidP="00D475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0119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https</w:t>
            </w:r>
            <w:r w:rsidRPr="0020119F">
              <w:rPr>
                <w:rFonts w:ascii="Times New Roman" w:eastAsia="Times New Roman" w:hAnsi="Times New Roman"/>
                <w:sz w:val="24"/>
                <w:szCs w:val="24"/>
              </w:rPr>
              <w:t>://</w:t>
            </w:r>
            <w:proofErr w:type="spellStart"/>
            <w:r w:rsidRPr="0020119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0119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spellStart"/>
            <w:r w:rsidRPr="0020119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0119F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spellStart"/>
            <w:r w:rsidRPr="0020119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565CF" w:rsidRPr="009A3730" w:rsidTr="00C509D9">
        <w:tc>
          <w:tcPr>
            <w:tcW w:w="6237" w:type="dxa"/>
          </w:tcPr>
          <w:p w:rsidR="00C565CF" w:rsidRPr="005D482F" w:rsidRDefault="00C565CF" w:rsidP="00D47549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5D482F">
              <w:rPr>
                <w:rFonts w:ascii="Times New Roman" w:eastAsia="Times New Roman" w:hAnsi="Times New Roman"/>
                <w:bCs/>
                <w:sz w:val="24"/>
                <w:szCs w:val="24"/>
              </w:rPr>
              <w:t>Количество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тренеров-преподавателей,</w:t>
            </w:r>
            <w:r w:rsidRPr="005D4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владеющих информационными технологиями</w:t>
            </w:r>
          </w:p>
        </w:tc>
        <w:tc>
          <w:tcPr>
            <w:tcW w:w="3376" w:type="dxa"/>
          </w:tcPr>
          <w:p w:rsidR="00C565CF" w:rsidRPr="005D482F" w:rsidRDefault="00C565CF" w:rsidP="00C565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</w:tr>
    </w:tbl>
    <w:p w:rsidR="00C565CF" w:rsidRPr="00543271" w:rsidRDefault="00C565CF" w:rsidP="00C509D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C565CF" w:rsidRPr="00543271" w:rsidSect="00C565CF">
      <w:pgSz w:w="11906" w:h="16838"/>
      <w:pgMar w:top="709" w:right="707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718D7"/>
    <w:rsid w:val="000B66F4"/>
    <w:rsid w:val="000F0912"/>
    <w:rsid w:val="00543271"/>
    <w:rsid w:val="008B6D5E"/>
    <w:rsid w:val="00C509D9"/>
    <w:rsid w:val="00C565CF"/>
    <w:rsid w:val="00D7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0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Metodist</cp:lastModifiedBy>
  <cp:revision>4</cp:revision>
  <dcterms:created xsi:type="dcterms:W3CDTF">2017-04-07T08:20:00Z</dcterms:created>
  <dcterms:modified xsi:type="dcterms:W3CDTF">2019-11-26T13:20:00Z</dcterms:modified>
</cp:coreProperties>
</file>